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B0" w:rsidRPr="00DC7733" w:rsidRDefault="00C14A58" w:rsidP="005A60C6">
      <w:pPr>
        <w:jc w:val="right"/>
        <w:rPr>
          <w:rFonts w:ascii="Arial" w:hAnsi="Arial" w:cs="Arial"/>
        </w:rPr>
      </w:pPr>
      <w:r w:rsidRPr="00DC7733">
        <w:rPr>
          <w:rFonts w:ascii="Arial" w:hAnsi="Arial" w:cs="Arial"/>
        </w:rPr>
        <w:t>19.04.2024</w:t>
      </w:r>
    </w:p>
    <w:p w:rsidR="00C14A58" w:rsidRPr="00DC7733" w:rsidRDefault="00C14A58" w:rsidP="00C14A58">
      <w:pPr>
        <w:jc w:val="both"/>
        <w:rPr>
          <w:rFonts w:ascii="Arial" w:hAnsi="Arial" w:cs="Arial"/>
        </w:rPr>
      </w:pPr>
    </w:p>
    <w:p w:rsidR="00C14A58" w:rsidRPr="00DC7733" w:rsidRDefault="008364B0" w:rsidP="00C14A58">
      <w:pPr>
        <w:jc w:val="both"/>
        <w:rPr>
          <w:rFonts w:ascii="Arial" w:hAnsi="Arial" w:cs="Arial"/>
          <w:b/>
        </w:rPr>
      </w:pPr>
      <w:r w:rsidRPr="00DC7733">
        <w:rPr>
          <w:rFonts w:ascii="Arial" w:hAnsi="Arial" w:cs="Arial"/>
          <w:b/>
        </w:rPr>
        <w:t>Konferencja prasowa „20% - nasza wspólna sprawa</w:t>
      </w:r>
      <w:r w:rsidR="00C14A58" w:rsidRPr="00DC7733">
        <w:rPr>
          <w:rFonts w:ascii="Arial" w:hAnsi="Arial" w:cs="Arial"/>
          <w:b/>
        </w:rPr>
        <w:t>”</w:t>
      </w:r>
    </w:p>
    <w:p w:rsidR="00C14A58" w:rsidRPr="00DC7733" w:rsidRDefault="00C14A58" w:rsidP="00C14A58">
      <w:pPr>
        <w:jc w:val="both"/>
        <w:rPr>
          <w:rFonts w:ascii="Arial" w:hAnsi="Arial" w:cs="Arial"/>
        </w:rPr>
      </w:pPr>
    </w:p>
    <w:p w:rsidR="008364B0" w:rsidRPr="00DC7733" w:rsidRDefault="008364B0" w:rsidP="00C14A58">
      <w:pPr>
        <w:spacing w:line="360" w:lineRule="auto"/>
        <w:jc w:val="both"/>
        <w:rPr>
          <w:rFonts w:ascii="Arial" w:hAnsi="Arial" w:cs="Arial"/>
          <w:b/>
        </w:rPr>
      </w:pPr>
      <w:r w:rsidRPr="00DC7733">
        <w:rPr>
          <w:rFonts w:ascii="Arial" w:hAnsi="Arial" w:cs="Arial"/>
          <w:b/>
        </w:rPr>
        <w:t>W najbliższy poniedziałek rusza Ogólnopolska Narada o Lasach, podczas której będzie dyskutowany przyszły kształt leśnictwa w Polsce. Lasy Państwowe przygotowały już zintegrowany model zarządzania lasami, z uwzględnieniem postulatów społecznych.</w:t>
      </w:r>
    </w:p>
    <w:p w:rsidR="008364B0" w:rsidRPr="00DC7733" w:rsidRDefault="008364B0" w:rsidP="00C14A58">
      <w:pPr>
        <w:spacing w:line="360" w:lineRule="auto"/>
        <w:ind w:firstLine="142"/>
        <w:jc w:val="both"/>
        <w:rPr>
          <w:rFonts w:ascii="Arial" w:hAnsi="Arial" w:cs="Arial"/>
        </w:rPr>
      </w:pPr>
    </w:p>
    <w:p w:rsidR="008364B0" w:rsidRPr="00DC7733" w:rsidRDefault="008364B0" w:rsidP="00C14A58">
      <w:pPr>
        <w:spacing w:line="360" w:lineRule="auto"/>
        <w:jc w:val="both"/>
        <w:rPr>
          <w:rFonts w:ascii="Arial" w:hAnsi="Arial" w:cs="Arial"/>
        </w:rPr>
      </w:pPr>
      <w:r w:rsidRPr="00DC7733">
        <w:rPr>
          <w:rFonts w:ascii="Arial" w:hAnsi="Arial" w:cs="Arial"/>
        </w:rPr>
        <w:t xml:space="preserve">Rośnie znaczenie lasów jako ostoi różnorodności biologicznej i przestrzeni, która decyduje </w:t>
      </w:r>
      <w:r w:rsidR="00DC7733">
        <w:rPr>
          <w:rFonts w:ascii="Arial" w:hAnsi="Arial" w:cs="Arial"/>
        </w:rPr>
        <w:br/>
      </w:r>
      <w:r w:rsidRPr="00DC7733">
        <w:rPr>
          <w:rFonts w:ascii="Arial" w:hAnsi="Arial" w:cs="Arial"/>
        </w:rPr>
        <w:t>o jakości życia Polek i Polaków. Lasy Państwowe, organizacja o stuletniej tradycji, która zarządza</w:t>
      </w:r>
      <w:bookmarkStart w:id="0" w:name="_GoBack"/>
      <w:bookmarkEnd w:id="0"/>
      <w:r w:rsidRPr="00DC7733">
        <w:rPr>
          <w:rFonts w:ascii="Arial" w:hAnsi="Arial" w:cs="Arial"/>
        </w:rPr>
        <w:t xml:space="preserve"> ¾ polskich zasobów leśnych, wychodzi naprzeciw wyzwaniom środowiskowym </w:t>
      </w:r>
      <w:r w:rsidR="005A60C6">
        <w:rPr>
          <w:rFonts w:ascii="Arial" w:hAnsi="Arial" w:cs="Arial"/>
        </w:rPr>
        <w:br/>
      </w:r>
      <w:r w:rsidRPr="00DC7733">
        <w:rPr>
          <w:rFonts w:ascii="Arial" w:hAnsi="Arial" w:cs="Arial"/>
        </w:rPr>
        <w:t>i oczekiwaniom społecznym.</w:t>
      </w:r>
    </w:p>
    <w:p w:rsidR="008364B0" w:rsidRPr="00DC7733" w:rsidRDefault="008364B0" w:rsidP="00C14A58">
      <w:pPr>
        <w:spacing w:line="360" w:lineRule="auto"/>
        <w:ind w:firstLine="142"/>
        <w:jc w:val="both"/>
        <w:rPr>
          <w:rFonts w:ascii="Arial" w:hAnsi="Arial" w:cs="Arial"/>
        </w:rPr>
      </w:pPr>
      <w:r w:rsidRPr="00DC7733">
        <w:rPr>
          <w:rFonts w:ascii="Arial" w:hAnsi="Arial" w:cs="Arial"/>
          <w:i/>
          <w:iCs/>
        </w:rPr>
        <w:t>– Leśnicy proponują podejście ekosystemowe, którego fundamentem jest ocena wartości przyrodniczej i społecznej lasów. W formule merytorycznych konsultacji wypracowaliśmy kryteria, którymi chcemy się posłużyć, wskazując obszary, które będą podlegały wyłączeniu bądź ograniczeniom użytkowania</w:t>
      </w:r>
      <w:r w:rsidRPr="00DC7733">
        <w:rPr>
          <w:rFonts w:ascii="Arial" w:hAnsi="Arial" w:cs="Arial"/>
        </w:rPr>
        <w:t xml:space="preserve"> – mówi Witold Koss, dyrektor generalny Lasów Państwowych. </w:t>
      </w:r>
    </w:p>
    <w:p w:rsidR="008364B0" w:rsidRPr="00DC7733" w:rsidRDefault="008364B0" w:rsidP="00C14A58">
      <w:pPr>
        <w:spacing w:line="360" w:lineRule="auto"/>
        <w:ind w:firstLine="142"/>
        <w:jc w:val="both"/>
        <w:rPr>
          <w:rFonts w:ascii="Arial" w:hAnsi="Arial" w:cs="Arial"/>
        </w:rPr>
      </w:pPr>
      <w:r w:rsidRPr="00DC7733">
        <w:rPr>
          <w:rFonts w:ascii="Arial" w:hAnsi="Arial" w:cs="Arial"/>
        </w:rPr>
        <w:t>Kryteria czyli cechy lasów, staną się podstawą do zaliczenia ich w poczet obszarów:</w:t>
      </w:r>
    </w:p>
    <w:p w:rsidR="008364B0" w:rsidRPr="005A60C6" w:rsidRDefault="008364B0" w:rsidP="005A60C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A60C6">
        <w:rPr>
          <w:rFonts w:ascii="Arial" w:hAnsi="Arial" w:cs="Arial"/>
        </w:rPr>
        <w:t>gdzie użytkowanie będzie wstrzymane całkowicie,</w:t>
      </w:r>
    </w:p>
    <w:p w:rsidR="008364B0" w:rsidRPr="005A60C6" w:rsidRDefault="008364B0" w:rsidP="005A60C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A60C6">
        <w:rPr>
          <w:rFonts w:ascii="Arial" w:hAnsi="Arial" w:cs="Arial"/>
        </w:rPr>
        <w:t>częściowo wyłączonych z użytkowania (o dominującej funkcji przyrodniczej lub społecznej</w:t>
      </w:r>
      <w:r w:rsidR="00DC7733" w:rsidRPr="005A60C6">
        <w:rPr>
          <w:rFonts w:ascii="Arial" w:hAnsi="Arial" w:cs="Arial"/>
        </w:rPr>
        <w:t>)</w:t>
      </w:r>
      <w:r w:rsidRPr="005A60C6">
        <w:rPr>
          <w:rFonts w:ascii="Arial" w:hAnsi="Arial" w:cs="Arial"/>
        </w:rPr>
        <w:t xml:space="preserve">, </w:t>
      </w:r>
    </w:p>
    <w:p w:rsidR="008364B0" w:rsidRPr="005A60C6" w:rsidRDefault="008364B0" w:rsidP="005A60C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A60C6">
        <w:rPr>
          <w:rFonts w:ascii="Arial" w:hAnsi="Arial" w:cs="Arial"/>
        </w:rPr>
        <w:t xml:space="preserve">pozostałych lasów wielofunkcyjnych. </w:t>
      </w:r>
    </w:p>
    <w:p w:rsidR="008364B0" w:rsidRPr="00DC7733" w:rsidRDefault="008364B0" w:rsidP="00C14A58">
      <w:pPr>
        <w:spacing w:line="360" w:lineRule="auto"/>
        <w:ind w:firstLine="142"/>
        <w:jc w:val="both"/>
        <w:rPr>
          <w:rFonts w:ascii="Arial" w:hAnsi="Arial" w:cs="Arial"/>
        </w:rPr>
      </w:pPr>
      <w:r w:rsidRPr="00DC7733">
        <w:rPr>
          <w:rFonts w:ascii="Arial" w:hAnsi="Arial" w:cs="Arial"/>
        </w:rPr>
        <w:t xml:space="preserve">Lasy całkowicie wyłączone z użytkowania leśnicy wskażą w oparciu o 15 kryteriów, wśród których </w:t>
      </w:r>
      <w:r w:rsidR="00DC7733" w:rsidRPr="00DC7733">
        <w:rPr>
          <w:rFonts w:ascii="Arial" w:hAnsi="Arial" w:cs="Arial"/>
        </w:rPr>
        <w:br/>
      </w:r>
      <w:r w:rsidRPr="00DC7733">
        <w:rPr>
          <w:rFonts w:ascii="Arial" w:hAnsi="Arial" w:cs="Arial"/>
        </w:rPr>
        <w:t xml:space="preserve">na pierwszym miejscu są siedliska związane z ochroną zasobów wodnych, bagienne </w:t>
      </w:r>
      <w:r w:rsidR="005A60C6">
        <w:rPr>
          <w:rFonts w:ascii="Arial" w:hAnsi="Arial" w:cs="Arial"/>
        </w:rPr>
        <w:br/>
      </w:r>
      <w:r w:rsidRPr="00DC7733">
        <w:rPr>
          <w:rFonts w:ascii="Arial" w:hAnsi="Arial" w:cs="Arial"/>
        </w:rPr>
        <w:t>i zalewowe. Będą to także nowe rezerwaty, o których powołanie leśnicy będą wnioskować do Regionalnych Dyrekcji Ochrony Środowiska oraz siedliska priorytetowe dla UE, definiowane w systemie Natura 2000.</w:t>
      </w:r>
    </w:p>
    <w:p w:rsidR="008364B0" w:rsidRPr="00DC7733" w:rsidRDefault="008364B0" w:rsidP="00C14A58">
      <w:pPr>
        <w:spacing w:line="360" w:lineRule="auto"/>
        <w:ind w:firstLine="142"/>
        <w:jc w:val="both"/>
        <w:rPr>
          <w:rFonts w:ascii="Arial" w:hAnsi="Arial" w:cs="Arial"/>
        </w:rPr>
      </w:pPr>
      <w:r w:rsidRPr="00DC7733">
        <w:rPr>
          <w:rFonts w:ascii="Arial" w:hAnsi="Arial" w:cs="Arial"/>
        </w:rPr>
        <w:t xml:space="preserve">W lasach zaliczonych do drugiej grupy pozyskanie drewna będzie prowadzone wg zmodyfikowanych zasad, w największym stopniu uwzględniających estetykę krajobrazu </w:t>
      </w:r>
      <w:r w:rsidR="005A60C6">
        <w:rPr>
          <w:rFonts w:ascii="Arial" w:hAnsi="Arial" w:cs="Arial"/>
        </w:rPr>
        <w:br/>
      </w:r>
      <w:r w:rsidRPr="00DC7733">
        <w:rPr>
          <w:rFonts w:ascii="Arial" w:hAnsi="Arial" w:cs="Arial"/>
        </w:rPr>
        <w:t>i oczekiwania społeczne. Obszary do tej grupy będą wskazane w oparciu o 14 konkretnych kryteriów przyrodniczych oraz w następstwie oczekiwań społecznych.</w:t>
      </w:r>
    </w:p>
    <w:p w:rsidR="00DC7733" w:rsidRPr="00DC7733" w:rsidRDefault="008364B0" w:rsidP="00C14A58">
      <w:pPr>
        <w:spacing w:line="360" w:lineRule="auto"/>
        <w:ind w:firstLine="142"/>
        <w:jc w:val="both"/>
        <w:rPr>
          <w:rFonts w:ascii="Arial" w:hAnsi="Arial" w:cs="Arial"/>
        </w:rPr>
      </w:pPr>
      <w:r w:rsidRPr="00DC7733">
        <w:rPr>
          <w:rFonts w:ascii="Arial" w:hAnsi="Arial" w:cs="Arial"/>
        </w:rPr>
        <w:t xml:space="preserve">Podstawy do wskazania traktowanych priorytetowo obszarów to efekt </w:t>
      </w:r>
      <w:r w:rsidR="00DC7733" w:rsidRPr="00DC7733">
        <w:rPr>
          <w:rFonts w:ascii="Arial" w:hAnsi="Arial" w:cs="Arial"/>
        </w:rPr>
        <w:t xml:space="preserve">wsłuchania się w głos obywateli, pracy konsultantów społecznych, których powołaliśmy w całej Polsce i konsultacji w ramach istniejących zespołów współpracy lokalnej. </w:t>
      </w:r>
    </w:p>
    <w:p w:rsidR="008364B0" w:rsidRPr="00DC7733" w:rsidRDefault="008364B0" w:rsidP="00C14A58">
      <w:pPr>
        <w:spacing w:line="360" w:lineRule="auto"/>
        <w:ind w:firstLine="142"/>
        <w:jc w:val="both"/>
        <w:rPr>
          <w:rFonts w:ascii="Arial" w:hAnsi="Arial" w:cs="Arial"/>
        </w:rPr>
      </w:pPr>
      <w:r w:rsidRPr="00DC7733">
        <w:rPr>
          <w:rFonts w:ascii="Arial" w:hAnsi="Arial" w:cs="Arial"/>
        </w:rPr>
        <w:t xml:space="preserve">Lasy Państwowe zwracają również uwagę, że ekosystemowe podejście do ochrony lasów nie może pomijać faktu, że ¼ lasów w Polsce jest zarządzana przez inne podmioty. To zarówno lasy należące do polskich rodzin, gmin czy pozostające w gestii instytucji </w:t>
      </w:r>
      <w:r w:rsidRPr="00DC7733">
        <w:rPr>
          <w:rFonts w:ascii="Arial" w:hAnsi="Arial" w:cs="Arial"/>
        </w:rPr>
        <w:lastRenderedPageBreak/>
        <w:t>państwowych, jak Urzędy Morskie. Łącznie jest ich ponad 2 mln ha, więcej niż posiada szereg krajów Unii Europejskiej. Niejednokrotnie bardzo cenne, jak w parkach narodowych. Tu także pozyskuje się drewno.</w:t>
      </w:r>
    </w:p>
    <w:p w:rsidR="008364B0" w:rsidRPr="00DC7733" w:rsidRDefault="008364B0" w:rsidP="00C14A58">
      <w:pPr>
        <w:spacing w:line="360" w:lineRule="auto"/>
        <w:ind w:firstLine="142"/>
        <w:jc w:val="both"/>
        <w:rPr>
          <w:rFonts w:ascii="Arial" w:hAnsi="Arial" w:cs="Arial"/>
        </w:rPr>
      </w:pPr>
      <w:r w:rsidRPr="00DC7733">
        <w:rPr>
          <w:rFonts w:ascii="Arial" w:hAnsi="Arial" w:cs="Arial"/>
        </w:rPr>
        <w:t xml:space="preserve">Propozycja Lasów Państwowych będzie dyskutowana podczas Ogólnopolskiej Narady </w:t>
      </w:r>
      <w:r w:rsidR="005A60C6">
        <w:rPr>
          <w:rFonts w:ascii="Arial" w:hAnsi="Arial" w:cs="Arial"/>
        </w:rPr>
        <w:br/>
      </w:r>
      <w:r w:rsidRPr="00DC7733">
        <w:rPr>
          <w:rFonts w:ascii="Arial" w:hAnsi="Arial" w:cs="Arial"/>
        </w:rPr>
        <w:t xml:space="preserve">o Lasach, która zacznie się już w poniedziałek 22 kwietnia. </w:t>
      </w:r>
    </w:p>
    <w:p w:rsidR="008364B0" w:rsidRPr="00DC7733" w:rsidRDefault="008364B0" w:rsidP="00C14A58">
      <w:pPr>
        <w:spacing w:line="360" w:lineRule="auto"/>
        <w:ind w:firstLine="142"/>
        <w:jc w:val="both"/>
        <w:rPr>
          <w:rFonts w:ascii="Arial" w:hAnsi="Arial" w:cs="Arial"/>
        </w:rPr>
      </w:pPr>
      <w:r w:rsidRPr="00DC7733">
        <w:rPr>
          <w:rFonts w:ascii="Arial" w:hAnsi="Arial" w:cs="Arial"/>
          <w:i/>
          <w:iCs/>
        </w:rPr>
        <w:t xml:space="preserve">– Przedkładamy ją jako naszą drogę do celu, jaki jakim jest wyznaczenie 20% najbardziej wartościowych lasów. </w:t>
      </w:r>
      <w:r w:rsidR="00F5091E">
        <w:rPr>
          <w:rFonts w:ascii="Arial" w:hAnsi="Arial" w:cs="Arial"/>
          <w:i/>
          <w:iCs/>
        </w:rPr>
        <w:t xml:space="preserve">Jesteśmy przekonani, że jest to propozycja bezpieczna, sprawiedliwa, uwzględniająca aktualnie obowiązujące regulacje prawne. </w:t>
      </w:r>
      <w:r w:rsidRPr="00DC7733">
        <w:rPr>
          <w:rFonts w:ascii="Arial" w:hAnsi="Arial" w:cs="Arial"/>
          <w:i/>
          <w:iCs/>
        </w:rPr>
        <w:t>Chcemy przy tym zdecydowanie akcentować, że harmonogram dochodzenia do celu 20% powinien uwzg</w:t>
      </w:r>
      <w:r w:rsidR="00DC7733" w:rsidRPr="00DC7733">
        <w:rPr>
          <w:rFonts w:ascii="Arial" w:hAnsi="Arial" w:cs="Arial"/>
          <w:i/>
          <w:iCs/>
        </w:rPr>
        <w:t>l</w:t>
      </w:r>
      <w:r w:rsidRPr="00DC7733">
        <w:rPr>
          <w:rFonts w:ascii="Arial" w:hAnsi="Arial" w:cs="Arial"/>
          <w:i/>
          <w:iCs/>
        </w:rPr>
        <w:t xml:space="preserve">ędniać </w:t>
      </w:r>
      <w:r w:rsidR="00DC7733" w:rsidRPr="00DC7733">
        <w:rPr>
          <w:rFonts w:ascii="Arial" w:hAnsi="Arial" w:cs="Arial"/>
          <w:i/>
          <w:iCs/>
        </w:rPr>
        <w:t xml:space="preserve">akceptowalne </w:t>
      </w:r>
      <w:r w:rsidRPr="00DC7733">
        <w:rPr>
          <w:rFonts w:ascii="Arial" w:hAnsi="Arial" w:cs="Arial"/>
          <w:i/>
          <w:iCs/>
        </w:rPr>
        <w:t xml:space="preserve">tempo procesu transformacji w sektorze leśno-drzewnym, który jest filarem dobrobytu Polek </w:t>
      </w:r>
      <w:r w:rsidR="005A60C6">
        <w:rPr>
          <w:rFonts w:ascii="Arial" w:hAnsi="Arial" w:cs="Arial"/>
          <w:i/>
          <w:iCs/>
        </w:rPr>
        <w:br/>
      </w:r>
      <w:r w:rsidRPr="00DC7733">
        <w:rPr>
          <w:rFonts w:ascii="Arial" w:hAnsi="Arial" w:cs="Arial"/>
          <w:i/>
          <w:iCs/>
        </w:rPr>
        <w:t>i Polaków</w:t>
      </w:r>
      <w:r w:rsidRPr="00DC7733">
        <w:rPr>
          <w:rFonts w:ascii="Arial" w:hAnsi="Arial" w:cs="Arial"/>
        </w:rPr>
        <w:t xml:space="preserve"> – mówi Witold Koss.</w:t>
      </w:r>
    </w:p>
    <w:p w:rsidR="008364B0" w:rsidRPr="00DC7733" w:rsidRDefault="008364B0" w:rsidP="00C14A58">
      <w:pPr>
        <w:spacing w:line="360" w:lineRule="auto"/>
        <w:ind w:firstLine="142"/>
        <w:jc w:val="both"/>
        <w:rPr>
          <w:rFonts w:ascii="Arial" w:hAnsi="Arial" w:cs="Arial"/>
        </w:rPr>
      </w:pPr>
      <w:r w:rsidRPr="00DC7733">
        <w:rPr>
          <w:rFonts w:ascii="Arial" w:hAnsi="Arial" w:cs="Arial"/>
        </w:rPr>
        <w:t xml:space="preserve">Szczegóły dotyczące propozycji Lasów Państwowych w </w:t>
      </w:r>
      <w:r w:rsidRPr="00DC7733">
        <w:rPr>
          <w:rFonts w:ascii="Arial" w:hAnsi="Arial" w:cs="Arial"/>
          <w:b/>
          <w:bCs/>
        </w:rPr>
        <w:t>prezentacji</w:t>
      </w:r>
      <w:r w:rsidRPr="00DC7733">
        <w:rPr>
          <w:rFonts w:ascii="Arial" w:hAnsi="Arial" w:cs="Arial"/>
        </w:rPr>
        <w:t>.</w:t>
      </w:r>
    </w:p>
    <w:p w:rsidR="00AC2011" w:rsidRPr="00DC7733" w:rsidRDefault="004E775A" w:rsidP="00C14A58">
      <w:pPr>
        <w:jc w:val="both"/>
        <w:rPr>
          <w:rFonts w:ascii="Arial" w:hAnsi="Arial" w:cs="Arial"/>
        </w:rPr>
      </w:pPr>
    </w:p>
    <w:sectPr w:rsidR="00AC2011" w:rsidRPr="00DC7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2C71"/>
    <w:multiLevelType w:val="hybridMultilevel"/>
    <w:tmpl w:val="2834B8F6"/>
    <w:lvl w:ilvl="0" w:tplc="879C00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003742F"/>
    <w:multiLevelType w:val="hybridMultilevel"/>
    <w:tmpl w:val="21E013A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B0"/>
    <w:rsid w:val="004E775A"/>
    <w:rsid w:val="00594CDC"/>
    <w:rsid w:val="005A60C6"/>
    <w:rsid w:val="00746AE7"/>
    <w:rsid w:val="008364B0"/>
    <w:rsid w:val="00C14A58"/>
    <w:rsid w:val="00DC7733"/>
    <w:rsid w:val="00F5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472E4-08A9-41A1-A187-56427A49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4B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4A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A5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6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9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Buczyńska</dc:creator>
  <cp:keywords/>
  <dc:description/>
  <cp:lastModifiedBy>Agnieszka Zawada-Piątkowska</cp:lastModifiedBy>
  <cp:revision>4</cp:revision>
  <cp:lastPrinted>2024-04-19T06:58:00Z</cp:lastPrinted>
  <dcterms:created xsi:type="dcterms:W3CDTF">2024-04-19T06:08:00Z</dcterms:created>
  <dcterms:modified xsi:type="dcterms:W3CDTF">2024-04-19T08:12:00Z</dcterms:modified>
</cp:coreProperties>
</file>